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BD87" w14:textId="514E1A65" w:rsidR="002F6ADB" w:rsidRDefault="00476FE6" w:rsidP="00DF1EF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noProof/>
          <w:sz w:val="30"/>
          <w:szCs w:val="30"/>
          <w:lang w:eastAsia="de-DE"/>
        </w:rPr>
        <w:drawing>
          <wp:anchor distT="0" distB="0" distL="114300" distR="114300" simplePos="0" relativeHeight="251665408" behindDoc="0" locked="0" layoutInCell="1" allowOverlap="1" wp14:anchorId="4D2A5214" wp14:editId="7097A8BE">
            <wp:simplePos x="0" y="0"/>
            <wp:positionH relativeFrom="margin">
              <wp:posOffset>4804059</wp:posOffset>
            </wp:positionH>
            <wp:positionV relativeFrom="paragraph">
              <wp:posOffset>-135255</wp:posOffset>
            </wp:positionV>
            <wp:extent cx="1193802" cy="474980"/>
            <wp:effectExtent l="0" t="0" r="635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2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val="en-GB"/>
        </w:rPr>
        <w:drawing>
          <wp:anchor distT="0" distB="0" distL="114300" distR="114300" simplePos="0" relativeHeight="251667456" behindDoc="0" locked="0" layoutInCell="1" allowOverlap="1" wp14:anchorId="40970A16" wp14:editId="6694C2B2">
            <wp:simplePos x="0" y="0"/>
            <wp:positionH relativeFrom="column">
              <wp:posOffset>2752659</wp:posOffset>
            </wp:positionH>
            <wp:positionV relativeFrom="paragraph">
              <wp:posOffset>-113950</wp:posOffset>
            </wp:positionV>
            <wp:extent cx="1828800" cy="414528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861AE7B" wp14:editId="283E39EE">
            <wp:simplePos x="0" y="0"/>
            <wp:positionH relativeFrom="margin">
              <wp:posOffset>1276212</wp:posOffset>
            </wp:positionH>
            <wp:positionV relativeFrom="paragraph">
              <wp:posOffset>-203835</wp:posOffset>
            </wp:positionV>
            <wp:extent cx="1238250" cy="572601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2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DE8">
        <w:rPr>
          <w:noProof/>
        </w:rPr>
        <w:drawing>
          <wp:anchor distT="0" distB="0" distL="114300" distR="114300" simplePos="0" relativeHeight="251661312" behindDoc="0" locked="0" layoutInCell="1" allowOverlap="1" wp14:anchorId="1FAE0685" wp14:editId="45CA892C">
            <wp:simplePos x="0" y="0"/>
            <wp:positionH relativeFrom="column">
              <wp:posOffset>-368378</wp:posOffset>
            </wp:positionH>
            <wp:positionV relativeFrom="paragraph">
              <wp:posOffset>-235002</wp:posOffset>
            </wp:positionV>
            <wp:extent cx="409575" cy="55704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7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E3357" w14:textId="77777777" w:rsidR="001947B1" w:rsidRDefault="001947B1" w:rsidP="00DF1EF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80345F" w14:textId="2D52644A" w:rsidR="00771F19" w:rsidRPr="00D35DA5" w:rsidRDefault="002F6ADB" w:rsidP="003D066A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D35DA5"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1774D06" wp14:editId="785B76B4">
                <wp:simplePos x="0" y="0"/>
                <wp:positionH relativeFrom="page">
                  <wp:posOffset>938530</wp:posOffset>
                </wp:positionH>
                <wp:positionV relativeFrom="page">
                  <wp:posOffset>653415</wp:posOffset>
                </wp:positionV>
                <wp:extent cx="1047750" cy="608965"/>
                <wp:effectExtent l="0" t="0" r="0" b="63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608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8550B6" w14:textId="77777777" w:rsidR="002F6ADB" w:rsidRPr="002F6ADB" w:rsidRDefault="002F6ADB" w:rsidP="002F6ADB">
                            <w:pPr>
                              <w:spacing w:after="0" w:line="276" w:lineRule="auto"/>
                              <w:ind w:right="-40"/>
                              <w:rPr>
                                <w:rFonts w:ascii="Arial Nova" w:hAnsi="Arial Nova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2F6ADB">
                              <w:rPr>
                                <w:rFonts w:ascii="Arial Nova" w:hAnsi="Arial Nova"/>
                                <w:kern w:val="32"/>
                                <w:sz w:val="20"/>
                                <w:szCs w:val="20"/>
                              </w:rPr>
                              <w:t xml:space="preserve">Caritasverband </w:t>
                            </w:r>
                          </w:p>
                          <w:p w14:paraId="4C762132" w14:textId="77777777" w:rsidR="002F6ADB" w:rsidRPr="002F6ADB" w:rsidRDefault="002F6ADB" w:rsidP="002F6ADB">
                            <w:pPr>
                              <w:spacing w:after="0" w:line="276" w:lineRule="auto"/>
                              <w:ind w:right="-40"/>
                              <w:rPr>
                                <w:rFonts w:ascii="Arial Nova" w:hAnsi="Arial Nova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2F6ADB">
                              <w:rPr>
                                <w:rFonts w:ascii="Arial Nova" w:hAnsi="Arial Nova"/>
                                <w:kern w:val="32"/>
                                <w:sz w:val="20"/>
                                <w:szCs w:val="20"/>
                              </w:rPr>
                              <w:t xml:space="preserve">für die Diözese </w:t>
                            </w:r>
                          </w:p>
                          <w:p w14:paraId="6AE45527" w14:textId="77777777" w:rsidR="002F6ADB" w:rsidRPr="002F6ADB" w:rsidRDefault="002F6ADB" w:rsidP="002F6ADB">
                            <w:pPr>
                              <w:spacing w:line="276" w:lineRule="auto"/>
                              <w:ind w:right="-39"/>
                              <w:rPr>
                                <w:rFonts w:ascii="Arial Nova" w:hAnsi="Arial Nova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2F6ADB">
                              <w:rPr>
                                <w:rFonts w:ascii="Arial Nova" w:hAnsi="Arial Nova"/>
                                <w:kern w:val="32"/>
                                <w:sz w:val="20"/>
                                <w:szCs w:val="20"/>
                              </w:rPr>
                              <w:t>Hildesheim e.V.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74D06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73.9pt;margin-top:51.45pt;width:82.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" fillcolor="window" stroked="f" strokeweight=".5pt">
                <v:textbox>
                  <w:txbxContent>
                    <w:p w14:paraId="238550B6" w14:textId="77777777" w:rsidR="002F6ADB" w:rsidRPr="002F6ADB" w:rsidRDefault="002F6ADB" w:rsidP="002F6ADB">
                      <w:pPr>
                        <w:spacing w:after="0" w:line="276" w:lineRule="auto"/>
                        <w:ind w:right="-40"/>
                        <w:rPr>
                          <w:rFonts w:ascii="Arial Nova" w:hAnsi="Arial Nova"/>
                          <w:kern w:val="32"/>
                          <w:sz w:val="20"/>
                          <w:szCs w:val="20"/>
                        </w:rPr>
                      </w:pPr>
                      <w:r w:rsidRPr="002F6ADB">
                        <w:rPr>
                          <w:rFonts w:ascii="Arial Nova" w:hAnsi="Arial Nova"/>
                          <w:kern w:val="32"/>
                          <w:sz w:val="20"/>
                          <w:szCs w:val="20"/>
                        </w:rPr>
                        <w:t xml:space="preserve">Caritasverband </w:t>
                      </w:r>
                    </w:p>
                    <w:p w14:paraId="4C762132" w14:textId="77777777" w:rsidR="002F6ADB" w:rsidRPr="002F6ADB" w:rsidRDefault="002F6ADB" w:rsidP="002F6ADB">
                      <w:pPr>
                        <w:spacing w:after="0" w:line="276" w:lineRule="auto"/>
                        <w:ind w:right="-40"/>
                        <w:rPr>
                          <w:rFonts w:ascii="Arial Nova" w:hAnsi="Arial Nova"/>
                          <w:kern w:val="32"/>
                          <w:sz w:val="20"/>
                          <w:szCs w:val="20"/>
                        </w:rPr>
                      </w:pPr>
                      <w:r w:rsidRPr="002F6ADB">
                        <w:rPr>
                          <w:rFonts w:ascii="Arial Nova" w:hAnsi="Arial Nova"/>
                          <w:kern w:val="32"/>
                          <w:sz w:val="20"/>
                          <w:szCs w:val="20"/>
                        </w:rPr>
                        <w:t xml:space="preserve">für die Diözese </w:t>
                      </w:r>
                    </w:p>
                    <w:p w14:paraId="6AE45527" w14:textId="77777777" w:rsidR="002F6ADB" w:rsidRPr="002F6ADB" w:rsidRDefault="002F6ADB" w:rsidP="002F6ADB">
                      <w:pPr>
                        <w:spacing w:line="276" w:lineRule="auto"/>
                        <w:ind w:right="-39"/>
                        <w:rPr>
                          <w:rFonts w:ascii="Arial Nova" w:hAnsi="Arial Nova"/>
                          <w:kern w:val="32"/>
                          <w:sz w:val="20"/>
                          <w:szCs w:val="20"/>
                        </w:rPr>
                      </w:pPr>
                      <w:r w:rsidRPr="002F6ADB">
                        <w:rPr>
                          <w:rFonts w:ascii="Arial Nova" w:hAnsi="Arial Nova"/>
                          <w:kern w:val="32"/>
                          <w:sz w:val="20"/>
                          <w:szCs w:val="20"/>
                        </w:rPr>
                        <w:t>Hildesheim e.V.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71F19" w:rsidRPr="00D35DA5">
        <w:rPr>
          <w:rFonts w:ascii="Arial" w:hAnsi="Arial" w:cs="Arial"/>
          <w:b/>
          <w:bCs/>
          <w:sz w:val="36"/>
          <w:szCs w:val="36"/>
        </w:rPr>
        <w:t>Godehard-Erklärung</w:t>
      </w:r>
    </w:p>
    <w:p w14:paraId="016C8640" w14:textId="7267117D" w:rsidR="00BD5322" w:rsidRPr="00E757ED" w:rsidRDefault="005A1721" w:rsidP="003D066A">
      <w:pPr>
        <w:spacing w:line="360" w:lineRule="auto"/>
        <w:rPr>
          <w:rFonts w:ascii="Arial" w:hAnsi="Arial" w:cs="Arial"/>
        </w:rPr>
      </w:pPr>
      <w:r w:rsidRPr="001947B1">
        <w:rPr>
          <w:rFonts w:ascii="Arial" w:hAnsi="Arial" w:cs="Arial"/>
        </w:rPr>
        <w:t>D</w:t>
      </w:r>
      <w:r w:rsidR="00C3221A" w:rsidRPr="001947B1">
        <w:rPr>
          <w:rFonts w:ascii="Arial" w:hAnsi="Arial" w:cs="Arial"/>
        </w:rPr>
        <w:t>er</w:t>
      </w:r>
      <w:r w:rsidR="00AE6333" w:rsidRPr="001947B1">
        <w:rPr>
          <w:rFonts w:ascii="Arial" w:hAnsi="Arial" w:cs="Arial"/>
        </w:rPr>
        <w:t xml:space="preserve"> Caritasverb</w:t>
      </w:r>
      <w:r w:rsidR="00C3221A" w:rsidRPr="001947B1">
        <w:rPr>
          <w:rFonts w:ascii="Arial" w:hAnsi="Arial" w:cs="Arial"/>
        </w:rPr>
        <w:t xml:space="preserve">and </w:t>
      </w:r>
      <w:r w:rsidR="00AE6333" w:rsidRPr="001947B1">
        <w:rPr>
          <w:rFonts w:ascii="Arial" w:hAnsi="Arial" w:cs="Arial"/>
        </w:rPr>
        <w:t>für die Diözese Hildesheim e.V.</w:t>
      </w:r>
      <w:r w:rsidRPr="001947B1">
        <w:rPr>
          <w:rFonts w:ascii="Arial" w:hAnsi="Arial" w:cs="Arial"/>
        </w:rPr>
        <w:t>,</w:t>
      </w:r>
      <w:r w:rsidR="00C3221A" w:rsidRPr="001947B1">
        <w:rPr>
          <w:rFonts w:ascii="Arial" w:hAnsi="Arial" w:cs="Arial"/>
        </w:rPr>
        <w:t xml:space="preserve"> d</w:t>
      </w:r>
      <w:r w:rsidR="00476FE6">
        <w:rPr>
          <w:rFonts w:ascii="Arial" w:hAnsi="Arial" w:cs="Arial"/>
        </w:rPr>
        <w:t>ie Caritas Oberösterreich</w:t>
      </w:r>
      <w:r w:rsidR="00AE6333" w:rsidRPr="001947B1">
        <w:rPr>
          <w:rFonts w:ascii="Arial" w:hAnsi="Arial" w:cs="Arial"/>
        </w:rPr>
        <w:t xml:space="preserve">, </w:t>
      </w:r>
      <w:r w:rsidR="00C3221A" w:rsidRPr="001947B1">
        <w:rPr>
          <w:rFonts w:ascii="Arial" w:hAnsi="Arial" w:cs="Arial"/>
        </w:rPr>
        <w:t xml:space="preserve">die Caritas </w:t>
      </w:r>
      <w:r w:rsidRPr="001947B1">
        <w:rPr>
          <w:rFonts w:ascii="Arial" w:hAnsi="Arial" w:cs="Arial"/>
        </w:rPr>
        <w:t xml:space="preserve">der </w:t>
      </w:r>
      <w:r w:rsidR="00AE6333" w:rsidRPr="001947B1">
        <w:rPr>
          <w:rFonts w:ascii="Arial" w:hAnsi="Arial" w:cs="Arial"/>
        </w:rPr>
        <w:t xml:space="preserve">Erzdiözese Prag </w:t>
      </w:r>
      <w:r w:rsidRPr="001947B1">
        <w:rPr>
          <w:rFonts w:ascii="Arial" w:hAnsi="Arial" w:cs="Arial"/>
        </w:rPr>
        <w:t xml:space="preserve">und </w:t>
      </w:r>
      <w:r w:rsidR="00C3221A" w:rsidRPr="001947B1">
        <w:rPr>
          <w:rFonts w:ascii="Arial" w:hAnsi="Arial" w:cs="Arial"/>
        </w:rPr>
        <w:t>die Caritas der</w:t>
      </w:r>
      <w:r w:rsidRPr="001947B1">
        <w:rPr>
          <w:rFonts w:ascii="Arial" w:hAnsi="Arial" w:cs="Arial"/>
        </w:rPr>
        <w:t xml:space="preserve"> </w:t>
      </w:r>
      <w:r w:rsidR="00AE6333" w:rsidRPr="001947B1">
        <w:rPr>
          <w:rFonts w:ascii="Arial" w:hAnsi="Arial" w:cs="Arial"/>
        </w:rPr>
        <w:t>Erzdiözese Krakau</w:t>
      </w:r>
      <w:r w:rsidR="00BD5322" w:rsidRPr="00E757ED">
        <w:rPr>
          <w:rFonts w:ascii="Arial" w:hAnsi="Arial" w:cs="Arial"/>
        </w:rPr>
        <w:t xml:space="preserve"> </w:t>
      </w:r>
    </w:p>
    <w:p w14:paraId="620CE53D" w14:textId="6DAC72F8" w:rsidR="00771F19" w:rsidRPr="00E757ED" w:rsidRDefault="005A1721" w:rsidP="00DF1EFB">
      <w:pPr>
        <w:spacing w:line="360" w:lineRule="auto"/>
        <w:rPr>
          <w:rFonts w:ascii="Arial" w:hAnsi="Arial" w:cs="Arial"/>
        </w:rPr>
      </w:pPr>
      <w:r w:rsidRPr="00E757ED">
        <w:rPr>
          <w:rFonts w:ascii="Arial" w:hAnsi="Arial" w:cs="Arial"/>
        </w:rPr>
        <w:t>h</w:t>
      </w:r>
      <w:r w:rsidR="00771F19" w:rsidRPr="00E757ED">
        <w:rPr>
          <w:rFonts w:ascii="Arial" w:hAnsi="Arial" w:cs="Arial"/>
        </w:rPr>
        <w:t>aben</w:t>
      </w:r>
      <w:r w:rsidRPr="00E757ED">
        <w:rPr>
          <w:rFonts w:ascii="Arial" w:hAnsi="Arial" w:cs="Arial"/>
        </w:rPr>
        <w:t>,</w:t>
      </w:r>
      <w:r w:rsidR="00771F19" w:rsidRPr="00E757ED">
        <w:rPr>
          <w:rFonts w:ascii="Arial" w:hAnsi="Arial" w:cs="Arial"/>
        </w:rPr>
        <w:t xml:space="preserve"> nach einem erfolgreich durchgeführten</w:t>
      </w:r>
      <w:r w:rsidRPr="00E757ED">
        <w:rPr>
          <w:rFonts w:ascii="Arial" w:hAnsi="Arial" w:cs="Arial"/>
        </w:rPr>
        <w:t>, aus Mitteln der Europäischen Union geförderten</w:t>
      </w:r>
      <w:r w:rsidR="00771F19" w:rsidRPr="00E757ED">
        <w:rPr>
          <w:rFonts w:ascii="Arial" w:hAnsi="Arial" w:cs="Arial"/>
        </w:rPr>
        <w:t xml:space="preserve"> Projekt:</w:t>
      </w:r>
      <w:r w:rsidR="00A521DB" w:rsidRPr="00E757ED">
        <w:rPr>
          <w:rFonts w:ascii="Arial" w:hAnsi="Arial" w:cs="Arial"/>
        </w:rPr>
        <w:t xml:space="preserve"> </w:t>
      </w:r>
      <w:r w:rsidR="00A521DB" w:rsidRPr="003D066A">
        <w:rPr>
          <w:rFonts w:ascii="Arial" w:hAnsi="Arial" w:cs="Arial"/>
          <w:i/>
          <w:iCs/>
        </w:rPr>
        <w:t>"Ausgrenzung durch Bildung bekämpfen"</w:t>
      </w:r>
      <w:r w:rsidR="00771F19" w:rsidRPr="00E757ED">
        <w:rPr>
          <w:rFonts w:ascii="Arial" w:hAnsi="Arial" w:cs="Arial"/>
        </w:rPr>
        <w:t xml:space="preserve"> </w:t>
      </w:r>
      <w:r w:rsidRPr="00E757ED">
        <w:rPr>
          <w:rFonts w:ascii="Arial" w:hAnsi="Arial" w:cs="Arial"/>
        </w:rPr>
        <w:t>beschlossen</w:t>
      </w:r>
      <w:r w:rsidR="001A1BD3">
        <w:rPr>
          <w:rFonts w:ascii="Arial" w:hAnsi="Arial" w:cs="Arial"/>
        </w:rPr>
        <w:t>,</w:t>
      </w:r>
      <w:r w:rsidRPr="00E757ED">
        <w:rPr>
          <w:rFonts w:ascii="Arial" w:hAnsi="Arial" w:cs="Arial"/>
        </w:rPr>
        <w:t xml:space="preserve"> die Projektz</w:t>
      </w:r>
      <w:r w:rsidR="00771F19" w:rsidRPr="00E757ED">
        <w:rPr>
          <w:rFonts w:ascii="Arial" w:hAnsi="Arial" w:cs="Arial"/>
        </w:rPr>
        <w:t>usammenarbeit fortzusetzen und neue Partner zu gewinnen, um ein europäisches Netzwerk</w:t>
      </w:r>
      <w:r w:rsidR="00270365" w:rsidRPr="00E757ED">
        <w:rPr>
          <w:rFonts w:ascii="Arial" w:hAnsi="Arial" w:cs="Arial"/>
        </w:rPr>
        <w:t>, das Godehard-Netzwerk,</w:t>
      </w:r>
      <w:r w:rsidR="00771F19" w:rsidRPr="00E757ED">
        <w:rPr>
          <w:rFonts w:ascii="Arial" w:hAnsi="Arial" w:cs="Arial"/>
        </w:rPr>
        <w:t xml:space="preserve"> zu gründen. </w:t>
      </w:r>
      <w:r w:rsidR="00557709" w:rsidRPr="00E757ED">
        <w:rPr>
          <w:rFonts w:ascii="Arial" w:hAnsi="Arial" w:cs="Arial"/>
        </w:rPr>
        <w:t>Im Rahmen des Netzwerkes sollen – zwecks Fortführung bisheriger Zusammenarbeit –</w:t>
      </w:r>
      <w:r w:rsidR="00BD5322" w:rsidRPr="00E757ED">
        <w:rPr>
          <w:rFonts w:ascii="Arial" w:hAnsi="Arial" w:cs="Arial"/>
        </w:rPr>
        <w:t xml:space="preserve"> E</w:t>
      </w:r>
      <w:r w:rsidR="00557709" w:rsidRPr="00E757ED">
        <w:rPr>
          <w:rFonts w:ascii="Arial" w:hAnsi="Arial" w:cs="Arial"/>
        </w:rPr>
        <w:t>rfahrungsaustausch durchgeführt und neue Projekte entwickelt werden.</w:t>
      </w:r>
    </w:p>
    <w:p w14:paraId="4B176AAD" w14:textId="006E6292" w:rsidR="00771F19" w:rsidRPr="00E757ED" w:rsidRDefault="00771F19" w:rsidP="00DF1EFB">
      <w:pPr>
        <w:spacing w:line="360" w:lineRule="auto"/>
        <w:rPr>
          <w:rFonts w:ascii="Arial" w:hAnsi="Arial" w:cs="Arial"/>
        </w:rPr>
      </w:pPr>
      <w:r w:rsidRPr="00E757ED">
        <w:rPr>
          <w:rFonts w:ascii="Arial" w:hAnsi="Arial" w:cs="Arial"/>
        </w:rPr>
        <w:t xml:space="preserve">Zum inhaltlichen und geistigen Leitgedanken dieser Vernetzung gehören: </w:t>
      </w:r>
    </w:p>
    <w:p w14:paraId="7E651175" w14:textId="70612CF4" w:rsidR="005A1721" w:rsidRPr="00835883" w:rsidRDefault="005A1721" w:rsidP="00DF1EF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35883">
        <w:rPr>
          <w:rFonts w:ascii="Arial" w:hAnsi="Arial" w:cs="Arial"/>
        </w:rPr>
        <w:t>Eine Verbesserung der Situation von durch Armut und Ausgrenzung betroffenen Menschen durch Maßnahmen der Erwachsenenbildung lässt sich durch Anwendung innovativer Maßnahmen erreichen, welche in einem transnationalen Austausch kennengelernt werden können.</w:t>
      </w:r>
    </w:p>
    <w:p w14:paraId="78C9C385" w14:textId="2670515A" w:rsidR="00771F19" w:rsidRPr="00715C9A" w:rsidRDefault="005A1721" w:rsidP="000C6A9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5C9A">
        <w:rPr>
          <w:rFonts w:ascii="Arial" w:hAnsi="Arial" w:cs="Arial"/>
        </w:rPr>
        <w:t>Durch die transnationale Zusammenarbeit wird auch künftig die Attraktivität der Mitarbeit Haupt- und Ehrenamtlicher bei beteiligten Caritas-Verbänden</w:t>
      </w:r>
      <w:r w:rsidR="00C3221A" w:rsidRPr="00715C9A">
        <w:rPr>
          <w:rFonts w:ascii="Arial" w:hAnsi="Arial" w:cs="Arial"/>
        </w:rPr>
        <w:t>/ Caritas-Organisationen</w:t>
      </w:r>
      <w:r w:rsidRPr="00715C9A">
        <w:rPr>
          <w:rFonts w:ascii="Arial" w:hAnsi="Arial" w:cs="Arial"/>
        </w:rPr>
        <w:t xml:space="preserve"> und assoziierten Organisationen signifikant erhöht - durch die Beteiligung am Projekt</w:t>
      </w:r>
      <w:r w:rsidR="00715C9A" w:rsidRPr="00715C9A">
        <w:rPr>
          <w:rFonts w:ascii="Arial" w:hAnsi="Arial" w:cs="Arial"/>
        </w:rPr>
        <w:t xml:space="preserve"> </w:t>
      </w:r>
      <w:r w:rsidRPr="00715C9A">
        <w:rPr>
          <w:rFonts w:ascii="Arial" w:hAnsi="Arial" w:cs="Arial"/>
        </w:rPr>
        <w:t>selbst und durch die Möglichkeit, innovative Bildungs- und Begleitungsangebote, basierend auf den im europäischen Ausland gesammelten Erfahrungen, in der Zukunft zu entwickeln.</w:t>
      </w:r>
    </w:p>
    <w:p w14:paraId="3FD6BC41" w14:textId="24272558" w:rsidR="005A1721" w:rsidRPr="00835883" w:rsidRDefault="005A1721" w:rsidP="00DF1EF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35883">
        <w:rPr>
          <w:rFonts w:ascii="Arial" w:hAnsi="Arial" w:cs="Arial"/>
        </w:rPr>
        <w:t>Die Netzwerkarbeit wird - nicht zuletzt durch interkulturelle Begegnung - das Zugehörigkeitsgefühl zu einem vereinten Europa bei</w:t>
      </w:r>
      <w:r w:rsidR="00F21BD4">
        <w:rPr>
          <w:rFonts w:ascii="Arial" w:hAnsi="Arial" w:cs="Arial"/>
        </w:rPr>
        <w:t xml:space="preserve"> den am </w:t>
      </w:r>
      <w:r w:rsidRPr="00835883">
        <w:rPr>
          <w:rFonts w:ascii="Arial" w:hAnsi="Arial" w:cs="Arial"/>
        </w:rPr>
        <w:t>Projekt beteiligten Organisationen und Menschen festigen. Somit wird das Netzwerk zur Verbreitung der Idee der europäischen Integration innerhalb und außerhalb von Organisationen und Einri</w:t>
      </w:r>
      <w:r w:rsidR="00270365" w:rsidRPr="00835883">
        <w:rPr>
          <w:rFonts w:ascii="Arial" w:hAnsi="Arial" w:cs="Arial"/>
        </w:rPr>
        <w:t xml:space="preserve">chtungen </w:t>
      </w:r>
      <w:r w:rsidR="00047ADE">
        <w:rPr>
          <w:rFonts w:ascii="Arial" w:hAnsi="Arial" w:cs="Arial"/>
        </w:rPr>
        <w:t>der</w:t>
      </w:r>
      <w:r w:rsidR="00270365" w:rsidRPr="00835883">
        <w:rPr>
          <w:rFonts w:ascii="Arial" w:hAnsi="Arial" w:cs="Arial"/>
        </w:rPr>
        <w:t xml:space="preserve"> Caritas </w:t>
      </w:r>
      <w:r w:rsidRPr="00835883">
        <w:rPr>
          <w:rFonts w:ascii="Arial" w:hAnsi="Arial" w:cs="Arial"/>
        </w:rPr>
        <w:t>beitragen</w:t>
      </w:r>
      <w:r w:rsidR="00270365" w:rsidRPr="00835883">
        <w:rPr>
          <w:rFonts w:ascii="Arial" w:hAnsi="Arial" w:cs="Arial"/>
        </w:rPr>
        <w:t>.</w:t>
      </w:r>
    </w:p>
    <w:p w14:paraId="62454DCB" w14:textId="77777777" w:rsidR="00D35DA5" w:rsidRDefault="00D35DA5" w:rsidP="00DF1EFB">
      <w:pPr>
        <w:spacing w:after="0" w:line="360" w:lineRule="auto"/>
        <w:rPr>
          <w:rFonts w:ascii="Arial" w:hAnsi="Arial" w:cs="Arial"/>
        </w:rPr>
      </w:pPr>
    </w:p>
    <w:p w14:paraId="79718E73" w14:textId="2AF05DA5" w:rsidR="00771F19" w:rsidRPr="00E757ED" w:rsidRDefault="00771F19" w:rsidP="00DF1EFB">
      <w:pPr>
        <w:spacing w:after="0" w:line="360" w:lineRule="auto"/>
        <w:rPr>
          <w:rFonts w:ascii="Arial" w:hAnsi="Arial" w:cs="Arial"/>
        </w:rPr>
      </w:pPr>
      <w:r w:rsidRPr="00E757ED">
        <w:rPr>
          <w:rFonts w:ascii="Arial" w:hAnsi="Arial" w:cs="Arial"/>
        </w:rPr>
        <w:t xml:space="preserve">Im Rahmen des Netzwerkes sind alle Partner gleichberechtigt. </w:t>
      </w:r>
      <w:r w:rsidR="00270365" w:rsidRPr="00E757ED">
        <w:rPr>
          <w:rFonts w:ascii="Arial" w:hAnsi="Arial" w:cs="Arial"/>
        </w:rPr>
        <w:t>Mit der Sekretariatsfunktion wird, zunächst für die Dauer von fünf Jahren seit Unterzeichnung der vorliegenden Erklärung, der Caritasverband für die Diözese Hildesheim e.V., betraut.</w:t>
      </w:r>
    </w:p>
    <w:p w14:paraId="3ABB51BF" w14:textId="77777777" w:rsidR="00C3221A" w:rsidRDefault="00C3221A" w:rsidP="00DF1EFB">
      <w:pPr>
        <w:spacing w:after="0" w:line="360" w:lineRule="auto"/>
        <w:rPr>
          <w:rFonts w:ascii="Arial" w:hAnsi="Arial" w:cs="Arial"/>
        </w:rPr>
      </w:pPr>
    </w:p>
    <w:p w14:paraId="613D40F0" w14:textId="77777777" w:rsidR="00715C9A" w:rsidRDefault="00715C9A" w:rsidP="00DF1EFB">
      <w:pPr>
        <w:spacing w:after="0" w:line="360" w:lineRule="auto"/>
        <w:rPr>
          <w:rFonts w:ascii="Arial" w:hAnsi="Arial" w:cs="Arial"/>
        </w:rPr>
      </w:pPr>
    </w:p>
    <w:p w14:paraId="6AD2F4B1" w14:textId="77777777" w:rsidR="00B6620B" w:rsidRPr="001A1BD3" w:rsidRDefault="00B6620B" w:rsidP="00DF1EFB">
      <w:pPr>
        <w:spacing w:after="0" w:line="360" w:lineRule="auto"/>
        <w:rPr>
          <w:rFonts w:ascii="Arial" w:hAnsi="Arial" w:cs="Arial"/>
          <w:sz w:val="2"/>
          <w:szCs w:val="2"/>
        </w:rPr>
      </w:pPr>
    </w:p>
    <w:p w14:paraId="6F68B893" w14:textId="058A03BF" w:rsidR="00B459E5" w:rsidRPr="00AF68CD" w:rsidRDefault="00B459E5" w:rsidP="00DF1EFB">
      <w:pPr>
        <w:spacing w:after="0" w:line="360" w:lineRule="auto"/>
        <w:rPr>
          <w:rFonts w:ascii="Arial" w:hAnsi="Arial" w:cs="Arial"/>
          <w:b/>
          <w:bCs/>
        </w:rPr>
      </w:pPr>
      <w:r w:rsidRPr="00AF68CD">
        <w:rPr>
          <w:rFonts w:ascii="Arial" w:hAnsi="Arial" w:cs="Arial"/>
          <w:b/>
          <w:bCs/>
        </w:rPr>
        <w:t>Für den Caritasverband für die Diözese Hildesheim e. V.</w:t>
      </w:r>
    </w:p>
    <w:p w14:paraId="08EEE9C8" w14:textId="0B257618" w:rsidR="00B6620B" w:rsidRPr="00715C9A" w:rsidRDefault="00B6620B" w:rsidP="00DF1EFB">
      <w:pPr>
        <w:spacing w:after="0" w:line="360" w:lineRule="auto"/>
        <w:rPr>
          <w:rFonts w:ascii="Arial" w:hAnsi="Arial" w:cs="Arial"/>
        </w:rPr>
      </w:pPr>
    </w:p>
    <w:p w14:paraId="3730367C" w14:textId="2D826F78" w:rsidR="00DF1A6A" w:rsidRDefault="00DF1A6A" w:rsidP="00DF1EFB">
      <w:pPr>
        <w:spacing w:after="0" w:line="360" w:lineRule="auto"/>
        <w:rPr>
          <w:rFonts w:ascii="Arial" w:hAnsi="Arial" w:cs="Arial"/>
        </w:rPr>
      </w:pPr>
    </w:p>
    <w:p w14:paraId="7FFB0E6E" w14:textId="77777777" w:rsidR="00476FE6" w:rsidRPr="00715C9A" w:rsidRDefault="00476FE6" w:rsidP="00DF1EFB">
      <w:pPr>
        <w:spacing w:after="0" w:line="360" w:lineRule="auto"/>
        <w:rPr>
          <w:rFonts w:ascii="Arial" w:hAnsi="Arial" w:cs="Arial"/>
        </w:rPr>
      </w:pPr>
    </w:p>
    <w:p w14:paraId="706494EB" w14:textId="77777777" w:rsidR="00715C9A" w:rsidRDefault="00835883" w:rsidP="0047057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Sabine Lessel-Dickschat</w:t>
      </w:r>
      <w:r w:rsidR="00A632F8">
        <w:rPr>
          <w:rFonts w:ascii="Arial" w:hAnsi="Arial" w:cs="Arial"/>
        </w:rPr>
        <w:t>, stellv. Caritas-Direktorin</w:t>
      </w:r>
    </w:p>
    <w:p w14:paraId="0F5230A2" w14:textId="77777777" w:rsidR="00715C9A" w:rsidRDefault="00715C9A" w:rsidP="00470571">
      <w:pPr>
        <w:spacing w:after="0" w:line="360" w:lineRule="auto"/>
        <w:rPr>
          <w:rFonts w:ascii="Arial" w:hAnsi="Arial" w:cs="Arial"/>
        </w:rPr>
      </w:pPr>
    </w:p>
    <w:p w14:paraId="7B877412" w14:textId="77777777" w:rsidR="00715C9A" w:rsidRDefault="00715C9A" w:rsidP="00470571">
      <w:pPr>
        <w:spacing w:after="0" w:line="360" w:lineRule="auto"/>
        <w:rPr>
          <w:rFonts w:ascii="Arial" w:hAnsi="Arial" w:cs="Arial"/>
        </w:rPr>
      </w:pPr>
    </w:p>
    <w:p w14:paraId="4C1681EA" w14:textId="77777777" w:rsidR="00715C9A" w:rsidRDefault="00715C9A" w:rsidP="00470571">
      <w:pPr>
        <w:spacing w:after="0" w:line="360" w:lineRule="auto"/>
        <w:rPr>
          <w:rFonts w:ascii="Arial" w:hAnsi="Arial" w:cs="Arial"/>
        </w:rPr>
      </w:pPr>
    </w:p>
    <w:p w14:paraId="25A344E2" w14:textId="31DAC5C6" w:rsidR="00470571" w:rsidRDefault="00470571" w:rsidP="0047057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Reinhard Kühn, stellv. Caritas-Direktor</w:t>
      </w:r>
    </w:p>
    <w:p w14:paraId="18560C0C" w14:textId="039668CC" w:rsidR="00470571" w:rsidRDefault="00470571" w:rsidP="00DF1EFB">
      <w:pPr>
        <w:spacing w:after="0" w:line="360" w:lineRule="auto"/>
        <w:rPr>
          <w:rFonts w:ascii="Arial" w:hAnsi="Arial" w:cs="Arial"/>
        </w:rPr>
      </w:pPr>
    </w:p>
    <w:p w14:paraId="1401FC71" w14:textId="77777777" w:rsidR="00A632F8" w:rsidRDefault="00A632F8" w:rsidP="00DF1EFB">
      <w:pPr>
        <w:spacing w:after="0" w:line="360" w:lineRule="auto"/>
        <w:rPr>
          <w:rFonts w:ascii="Arial" w:hAnsi="Arial" w:cs="Arial"/>
        </w:rPr>
      </w:pPr>
    </w:p>
    <w:p w14:paraId="7EA82A3A" w14:textId="12676714" w:rsidR="00E257AC" w:rsidRPr="00AF68CD" w:rsidRDefault="00CE0369" w:rsidP="00DF1EFB">
      <w:pPr>
        <w:spacing w:after="0" w:line="360" w:lineRule="auto"/>
        <w:rPr>
          <w:rFonts w:ascii="Arial" w:hAnsi="Arial" w:cs="Arial"/>
          <w:b/>
          <w:bCs/>
        </w:rPr>
      </w:pPr>
      <w:r w:rsidRPr="00AF68CD">
        <w:rPr>
          <w:rFonts w:ascii="Arial" w:hAnsi="Arial" w:cs="Arial"/>
          <w:b/>
          <w:bCs/>
        </w:rPr>
        <w:t>Für die Caritas der Erzdiözese Krakau</w:t>
      </w:r>
    </w:p>
    <w:p w14:paraId="12B9ADD4" w14:textId="77777777" w:rsidR="00CE0369" w:rsidRDefault="00CE0369" w:rsidP="00DF1EFB">
      <w:pPr>
        <w:spacing w:after="0" w:line="360" w:lineRule="auto"/>
        <w:rPr>
          <w:rFonts w:ascii="Arial" w:hAnsi="Arial" w:cs="Arial"/>
        </w:rPr>
      </w:pPr>
    </w:p>
    <w:p w14:paraId="739E3225" w14:textId="77777777" w:rsidR="00CE0369" w:rsidRDefault="00CE0369" w:rsidP="00DF1EFB">
      <w:pPr>
        <w:spacing w:after="0" w:line="360" w:lineRule="auto"/>
        <w:rPr>
          <w:rFonts w:ascii="Arial" w:hAnsi="Arial" w:cs="Arial"/>
        </w:rPr>
      </w:pPr>
    </w:p>
    <w:p w14:paraId="0EF16BBB" w14:textId="77777777" w:rsidR="00CE0369" w:rsidRDefault="00CE0369" w:rsidP="00DF1EFB">
      <w:pPr>
        <w:spacing w:after="0" w:line="360" w:lineRule="auto"/>
        <w:rPr>
          <w:rFonts w:ascii="Arial" w:hAnsi="Arial" w:cs="Arial"/>
        </w:rPr>
      </w:pPr>
    </w:p>
    <w:p w14:paraId="50A1E90C" w14:textId="642C7AFC" w:rsidR="00CE0369" w:rsidRDefault="00CE0369" w:rsidP="00DF1E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cs-CZ" w:eastAsia="cs-CZ"/>
        </w:rPr>
        <w:t>Tomasz Stec</w:t>
      </w:r>
      <w:r w:rsidR="00A632F8">
        <w:rPr>
          <w:rFonts w:ascii="Arial" w:hAnsi="Arial" w:cs="Arial"/>
          <w:lang w:val="cs-CZ" w:eastAsia="cs-CZ"/>
        </w:rPr>
        <w:t xml:space="preserve">, </w:t>
      </w:r>
      <w:r w:rsidR="00CF5EA1">
        <w:rPr>
          <w:rFonts w:ascii="Arial" w:hAnsi="Arial" w:cs="Arial"/>
        </w:rPr>
        <w:t>Caritas-Direktor</w:t>
      </w:r>
    </w:p>
    <w:p w14:paraId="07EEFF69" w14:textId="77777777" w:rsidR="00A632F8" w:rsidRDefault="00A632F8" w:rsidP="00DF1EFB">
      <w:pPr>
        <w:spacing w:after="0" w:line="360" w:lineRule="auto"/>
        <w:rPr>
          <w:rFonts w:ascii="Arial" w:hAnsi="Arial" w:cs="Arial"/>
        </w:rPr>
      </w:pPr>
    </w:p>
    <w:p w14:paraId="19A5BD67" w14:textId="77777777" w:rsidR="00A632F8" w:rsidRPr="002F6ADB" w:rsidRDefault="00A632F8" w:rsidP="00DF1E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5289FA" w14:textId="574ECFE2" w:rsidR="001A1BD3" w:rsidRPr="00AF68CD" w:rsidRDefault="00A632F8" w:rsidP="00DF1EFB">
      <w:pPr>
        <w:spacing w:line="360" w:lineRule="auto"/>
        <w:rPr>
          <w:rFonts w:ascii="Arial" w:hAnsi="Arial" w:cs="Arial"/>
          <w:b/>
          <w:bCs/>
        </w:rPr>
      </w:pPr>
      <w:r w:rsidRPr="00AF68CD">
        <w:rPr>
          <w:rFonts w:ascii="Arial" w:hAnsi="Arial" w:cs="Arial"/>
          <w:b/>
          <w:bCs/>
        </w:rPr>
        <w:t xml:space="preserve">Für die </w:t>
      </w:r>
      <w:r w:rsidR="001A1BD3" w:rsidRPr="00AF68CD">
        <w:rPr>
          <w:rFonts w:ascii="Arial" w:hAnsi="Arial" w:cs="Arial"/>
          <w:b/>
          <w:bCs/>
        </w:rPr>
        <w:t>Caritas der Erzdiözese Prag</w:t>
      </w:r>
    </w:p>
    <w:p w14:paraId="6B1EE971" w14:textId="77777777" w:rsidR="00A632F8" w:rsidRDefault="00A632F8" w:rsidP="00DF1EFB">
      <w:pPr>
        <w:spacing w:after="0" w:line="360" w:lineRule="auto"/>
        <w:rPr>
          <w:rFonts w:ascii="Arial" w:hAnsi="Arial" w:cs="Arial"/>
          <w:lang w:val="cs-CZ" w:eastAsia="cs-CZ"/>
        </w:rPr>
      </w:pPr>
    </w:p>
    <w:p w14:paraId="2581AF93" w14:textId="77777777" w:rsidR="00A632F8" w:rsidRDefault="00A632F8" w:rsidP="00DF1EFB">
      <w:pPr>
        <w:spacing w:after="0" w:line="360" w:lineRule="auto"/>
        <w:rPr>
          <w:rFonts w:ascii="Arial" w:hAnsi="Arial" w:cs="Arial"/>
          <w:lang w:val="cs-CZ" w:eastAsia="cs-CZ"/>
        </w:rPr>
      </w:pPr>
    </w:p>
    <w:p w14:paraId="622B0E5D" w14:textId="77777777" w:rsidR="00A632F8" w:rsidRDefault="00A632F8" w:rsidP="00DF1EFB">
      <w:pPr>
        <w:spacing w:after="0" w:line="360" w:lineRule="auto"/>
        <w:rPr>
          <w:rFonts w:ascii="Arial" w:hAnsi="Arial" w:cs="Arial"/>
          <w:lang w:val="cs-CZ" w:eastAsia="cs-CZ"/>
        </w:rPr>
      </w:pPr>
    </w:p>
    <w:p w14:paraId="72C85917" w14:textId="56DA7EDE" w:rsidR="00F21BD4" w:rsidRDefault="007C5AFF" w:rsidP="00DF1EFB">
      <w:pPr>
        <w:spacing w:after="0" w:line="360" w:lineRule="auto"/>
        <w:rPr>
          <w:rFonts w:ascii="Arial" w:hAnsi="Arial" w:cs="Arial"/>
        </w:rPr>
      </w:pPr>
      <w:r w:rsidRPr="007C5AFF">
        <w:rPr>
          <w:rFonts w:ascii="Arial" w:hAnsi="Arial" w:cs="Arial"/>
          <w:lang w:val="cs-CZ" w:eastAsia="cs-CZ"/>
        </w:rPr>
        <w:t>Jaroslav Němec</w:t>
      </w:r>
      <w:r w:rsidR="00476FE6">
        <w:rPr>
          <w:rFonts w:ascii="Arial" w:hAnsi="Arial" w:cs="Arial"/>
          <w:lang w:val="cs-CZ" w:eastAsia="cs-CZ"/>
        </w:rPr>
        <w:t>,</w:t>
      </w:r>
      <w:r w:rsidR="00A632F8">
        <w:rPr>
          <w:rFonts w:ascii="Arial" w:hAnsi="Arial" w:cs="Arial"/>
          <w:lang w:val="cs-CZ" w:eastAsia="cs-CZ"/>
        </w:rPr>
        <w:t xml:space="preserve"> </w:t>
      </w:r>
      <w:r>
        <w:rPr>
          <w:rFonts w:ascii="Arial" w:hAnsi="Arial" w:cs="Arial"/>
        </w:rPr>
        <w:t xml:space="preserve">Caritas-Direktor </w:t>
      </w:r>
    </w:p>
    <w:p w14:paraId="18716A57" w14:textId="77777777" w:rsidR="00CF5EA1" w:rsidRDefault="00CF5EA1" w:rsidP="00DF1EFB">
      <w:pPr>
        <w:spacing w:after="0" w:line="360" w:lineRule="auto"/>
        <w:rPr>
          <w:rFonts w:ascii="Arial" w:hAnsi="Arial" w:cs="Arial"/>
        </w:rPr>
      </w:pPr>
    </w:p>
    <w:p w14:paraId="4935C9BF" w14:textId="77777777" w:rsidR="00CF5EA1" w:rsidRDefault="00CF5EA1" w:rsidP="00DF1EFB">
      <w:pPr>
        <w:spacing w:after="0" w:line="360" w:lineRule="auto"/>
        <w:rPr>
          <w:rFonts w:ascii="Arial" w:hAnsi="Arial" w:cs="Arial"/>
        </w:rPr>
      </w:pPr>
    </w:p>
    <w:p w14:paraId="4A1AF8F7" w14:textId="07CDF114" w:rsidR="00CF5EA1" w:rsidRPr="00AF68CD" w:rsidRDefault="00CF5EA1" w:rsidP="00DF1EFB">
      <w:pPr>
        <w:spacing w:after="0" w:line="360" w:lineRule="auto"/>
        <w:rPr>
          <w:rFonts w:ascii="Arial" w:hAnsi="Arial" w:cs="Arial"/>
          <w:b/>
          <w:bCs/>
        </w:rPr>
      </w:pPr>
      <w:r w:rsidRPr="00AF68CD">
        <w:rPr>
          <w:rFonts w:ascii="Arial" w:hAnsi="Arial" w:cs="Arial"/>
          <w:b/>
          <w:bCs/>
        </w:rPr>
        <w:t>Für die Caritas Oberösterreich</w:t>
      </w:r>
    </w:p>
    <w:p w14:paraId="65AFF3B4" w14:textId="77777777" w:rsidR="00A632F8" w:rsidRDefault="00A632F8" w:rsidP="00DF1EFB">
      <w:pPr>
        <w:spacing w:after="0" w:line="360" w:lineRule="auto"/>
        <w:rPr>
          <w:rFonts w:ascii="Arial" w:hAnsi="Arial" w:cs="Arial"/>
        </w:rPr>
      </w:pPr>
    </w:p>
    <w:p w14:paraId="6FDBB387" w14:textId="77777777" w:rsidR="00A632F8" w:rsidRDefault="00A632F8" w:rsidP="00DF1EFB">
      <w:pPr>
        <w:spacing w:after="0" w:line="360" w:lineRule="auto"/>
        <w:rPr>
          <w:rFonts w:ascii="Arial" w:hAnsi="Arial" w:cs="Arial"/>
        </w:rPr>
      </w:pPr>
    </w:p>
    <w:p w14:paraId="793DB4DF" w14:textId="77777777" w:rsidR="00A632F8" w:rsidRDefault="00A632F8" w:rsidP="00DF1EFB">
      <w:pPr>
        <w:spacing w:after="0" w:line="360" w:lineRule="auto"/>
        <w:rPr>
          <w:rFonts w:ascii="Arial" w:hAnsi="Arial" w:cs="Arial"/>
        </w:rPr>
      </w:pPr>
    </w:p>
    <w:p w14:paraId="08B989E4" w14:textId="77777777" w:rsidR="00476FE6" w:rsidRDefault="00CF5EA1" w:rsidP="00476F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cs-CZ" w:eastAsia="cs-CZ"/>
        </w:rPr>
        <w:t>Mag.a. Marion Huber</w:t>
      </w:r>
      <w:r w:rsidR="00A632F8">
        <w:rPr>
          <w:rFonts w:ascii="Arial" w:hAnsi="Arial" w:cs="Arial"/>
          <w:lang w:val="cs-CZ" w:eastAsia="cs-CZ"/>
        </w:rPr>
        <w:t xml:space="preserve">, </w:t>
      </w:r>
      <w:r>
        <w:rPr>
          <w:rFonts w:ascii="Arial" w:hAnsi="Arial" w:cs="Arial"/>
        </w:rPr>
        <w:t>Mitglied des Vorstandes</w:t>
      </w:r>
      <w:r w:rsidR="00476FE6" w:rsidRPr="00476FE6">
        <w:rPr>
          <w:rFonts w:ascii="Arial" w:hAnsi="Arial" w:cs="Arial"/>
        </w:rPr>
        <w:t xml:space="preserve"> </w:t>
      </w:r>
    </w:p>
    <w:p w14:paraId="7C071772" w14:textId="77777777" w:rsidR="00476FE6" w:rsidRDefault="00476FE6" w:rsidP="00476FE6">
      <w:pPr>
        <w:spacing w:after="0" w:line="360" w:lineRule="auto"/>
        <w:rPr>
          <w:rFonts w:ascii="Arial" w:hAnsi="Arial" w:cs="Arial"/>
        </w:rPr>
      </w:pPr>
    </w:p>
    <w:p w14:paraId="2FFBEEE8" w14:textId="77777777" w:rsidR="00476FE6" w:rsidRDefault="00476FE6" w:rsidP="00476FE6">
      <w:pPr>
        <w:spacing w:after="0" w:line="360" w:lineRule="auto"/>
        <w:rPr>
          <w:rFonts w:ascii="Arial" w:hAnsi="Arial" w:cs="Arial"/>
        </w:rPr>
      </w:pPr>
    </w:p>
    <w:p w14:paraId="7DDCE514" w14:textId="371B5E43" w:rsidR="00476FE6" w:rsidRDefault="00476FE6" w:rsidP="00476FE6">
      <w:pPr>
        <w:spacing w:after="0" w:line="360" w:lineRule="auto"/>
        <w:rPr>
          <w:rFonts w:ascii="Arial" w:hAnsi="Arial" w:cs="Arial"/>
        </w:rPr>
      </w:pPr>
      <w:r w:rsidRPr="00E757ED">
        <w:rPr>
          <w:rFonts w:ascii="Arial" w:hAnsi="Arial" w:cs="Arial"/>
        </w:rPr>
        <w:t>Hildesheim, den</w:t>
      </w:r>
      <w:r>
        <w:rPr>
          <w:rFonts w:ascii="Arial" w:hAnsi="Arial" w:cs="Arial"/>
        </w:rPr>
        <w:t xml:space="preserve"> 16.02.2024 </w:t>
      </w:r>
    </w:p>
    <w:sectPr w:rsidR="00476FE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C0A5" w14:textId="77777777" w:rsidR="005B7C5C" w:rsidRDefault="005B7C5C" w:rsidP="00560270">
      <w:pPr>
        <w:spacing w:after="0" w:line="240" w:lineRule="auto"/>
      </w:pPr>
      <w:r>
        <w:separator/>
      </w:r>
    </w:p>
  </w:endnote>
  <w:endnote w:type="continuationSeparator" w:id="0">
    <w:p w14:paraId="602AE3E0" w14:textId="77777777" w:rsidR="005B7C5C" w:rsidRDefault="005B7C5C" w:rsidP="0056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DBB1" w14:textId="313731E8" w:rsidR="00B0093F" w:rsidRDefault="00B0093F">
    <w:pPr>
      <w:pStyle w:val="Fuzeile"/>
      <w:jc w:val="right"/>
    </w:pPr>
  </w:p>
  <w:p w14:paraId="69D331DD" w14:textId="77777777" w:rsidR="00560270" w:rsidRDefault="005602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C0A6" w14:textId="77777777" w:rsidR="005B7C5C" w:rsidRDefault="005B7C5C" w:rsidP="00560270">
      <w:pPr>
        <w:spacing w:after="0" w:line="240" w:lineRule="auto"/>
      </w:pPr>
      <w:r>
        <w:separator/>
      </w:r>
    </w:p>
  </w:footnote>
  <w:footnote w:type="continuationSeparator" w:id="0">
    <w:p w14:paraId="1C7E32BD" w14:textId="77777777" w:rsidR="005B7C5C" w:rsidRDefault="005B7C5C" w:rsidP="0056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203A2"/>
    <w:multiLevelType w:val="hybridMultilevel"/>
    <w:tmpl w:val="A1EAF76C"/>
    <w:lvl w:ilvl="0" w:tplc="0E623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67F"/>
    <w:multiLevelType w:val="hybridMultilevel"/>
    <w:tmpl w:val="826CE2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03508">
    <w:abstractNumId w:val="1"/>
  </w:num>
  <w:num w:numId="2" w16cid:durableId="195948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DB"/>
    <w:rsid w:val="00047ADE"/>
    <w:rsid w:val="0018182D"/>
    <w:rsid w:val="001947B1"/>
    <w:rsid w:val="001A1BD3"/>
    <w:rsid w:val="001F145F"/>
    <w:rsid w:val="00270365"/>
    <w:rsid w:val="002A3458"/>
    <w:rsid w:val="002F6ADB"/>
    <w:rsid w:val="00360759"/>
    <w:rsid w:val="003B6B12"/>
    <w:rsid w:val="003D066A"/>
    <w:rsid w:val="00470571"/>
    <w:rsid w:val="00476FE6"/>
    <w:rsid w:val="005466D9"/>
    <w:rsid w:val="00557709"/>
    <w:rsid w:val="00560270"/>
    <w:rsid w:val="0056631B"/>
    <w:rsid w:val="005A1721"/>
    <w:rsid w:val="005B7C5C"/>
    <w:rsid w:val="00715C9A"/>
    <w:rsid w:val="00771F19"/>
    <w:rsid w:val="007C5AFF"/>
    <w:rsid w:val="007E17F6"/>
    <w:rsid w:val="00835883"/>
    <w:rsid w:val="009D07B5"/>
    <w:rsid w:val="00A521DB"/>
    <w:rsid w:val="00A53A4A"/>
    <w:rsid w:val="00A55D2A"/>
    <w:rsid w:val="00A632F8"/>
    <w:rsid w:val="00AE6333"/>
    <w:rsid w:val="00AF68CD"/>
    <w:rsid w:val="00B0093F"/>
    <w:rsid w:val="00B459E5"/>
    <w:rsid w:val="00B6620B"/>
    <w:rsid w:val="00B76DF0"/>
    <w:rsid w:val="00BD05DF"/>
    <w:rsid w:val="00BD5322"/>
    <w:rsid w:val="00C3221A"/>
    <w:rsid w:val="00C55787"/>
    <w:rsid w:val="00C754F1"/>
    <w:rsid w:val="00CE0369"/>
    <w:rsid w:val="00CF1F55"/>
    <w:rsid w:val="00CF5EA1"/>
    <w:rsid w:val="00D35DA5"/>
    <w:rsid w:val="00DF1A6A"/>
    <w:rsid w:val="00DF1EFB"/>
    <w:rsid w:val="00E03026"/>
    <w:rsid w:val="00E257AC"/>
    <w:rsid w:val="00E757ED"/>
    <w:rsid w:val="00F12DE8"/>
    <w:rsid w:val="00F21BD4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21E2CA"/>
  <w15:docId w15:val="{175190D8-0B04-4C32-B6C5-158627D3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588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6620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6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0270"/>
  </w:style>
  <w:style w:type="paragraph" w:styleId="Fuzeile">
    <w:name w:val="footer"/>
    <w:basedOn w:val="Standard"/>
    <w:link w:val="FuzeileZchn"/>
    <w:uiPriority w:val="99"/>
    <w:unhideWhenUsed/>
    <w:rsid w:val="0056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9BD3-5694-4880-B289-DCBF6E0B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Krawczyk-Balon, Agnieszka</dc:creator>
  <cp:keywords/>
  <dc:description/>
  <cp:lastModifiedBy>Hart, Susanne</cp:lastModifiedBy>
  <cp:revision>5</cp:revision>
  <cp:lastPrinted>2024-02-13T14:11:00Z</cp:lastPrinted>
  <dcterms:created xsi:type="dcterms:W3CDTF">2024-02-13T12:07:00Z</dcterms:created>
  <dcterms:modified xsi:type="dcterms:W3CDTF">2024-02-13T14:13:00Z</dcterms:modified>
</cp:coreProperties>
</file>